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F63" w14:textId="1EEBA9D7" w:rsidR="00E0177E" w:rsidRPr="00E0177E" w:rsidRDefault="66AEA0C8" w:rsidP="007D2B84">
      <w:pPr>
        <w:pStyle w:val="Nadpis3"/>
        <w:spacing w:before="0"/>
      </w:pPr>
      <w:r>
        <w:t>REGISTRACE</w:t>
      </w:r>
      <w:r w:rsidR="00E0177E">
        <w:t xml:space="preserve"> / </w:t>
      </w:r>
      <w:r w:rsidR="7494EAA9">
        <w:t>REGISTRATION</w:t>
      </w:r>
      <w:r w:rsidR="00E0177E">
        <w:t>:</w:t>
      </w:r>
    </w:p>
    <w:p w14:paraId="39FED664" w14:textId="6F982D16" w:rsidR="00E0177E" w:rsidRPr="00C75FEF" w:rsidRDefault="00E0177E" w:rsidP="000F3662">
      <w:pPr>
        <w:pStyle w:val="Nadpis2"/>
        <w:rPr>
          <w:lang w:val="cs-CZ"/>
        </w:rPr>
      </w:pPr>
      <w:r w:rsidRPr="72E4C8AA">
        <w:rPr>
          <w:lang w:val="cs-CZ"/>
        </w:rPr>
        <w:t>Architektura a centrální plánování v Československu</w:t>
      </w:r>
      <w:r>
        <w:br/>
      </w:r>
      <w:r w:rsidRPr="72E4C8AA">
        <w:rPr>
          <w:lang w:val="cs-CZ"/>
        </w:rPr>
        <w:t>a socialistické střední Evropě, 1945–1958</w:t>
      </w:r>
    </w:p>
    <w:p w14:paraId="0073888F" w14:textId="61300152" w:rsidR="00E0177E" w:rsidRDefault="00E0177E" w:rsidP="00E0177E">
      <w:pPr>
        <w:rPr>
          <w:lang w:val="cs-CZ"/>
        </w:rPr>
      </w:pPr>
      <w:r w:rsidRPr="00C75FEF">
        <w:rPr>
          <w:lang w:val="cs-CZ"/>
        </w:rPr>
        <w:t xml:space="preserve">Mezinárodní konference, Fakulta architektury ČVUT v Praze, 30. </w:t>
      </w:r>
      <w:r w:rsidR="002F012C" w:rsidRPr="00C75FEF">
        <w:rPr>
          <w:lang w:val="cs-CZ"/>
        </w:rPr>
        <w:t>května</w:t>
      </w:r>
      <w:r w:rsidRPr="00C75FEF">
        <w:rPr>
          <w:lang w:val="cs-CZ"/>
        </w:rPr>
        <w:t xml:space="preserve"> – </w:t>
      </w:r>
      <w:r w:rsidR="00181369">
        <w:rPr>
          <w:lang w:val="cs-CZ"/>
        </w:rPr>
        <w:t>3</w:t>
      </w:r>
      <w:r w:rsidRPr="00C75FEF">
        <w:rPr>
          <w:lang w:val="cs-CZ"/>
        </w:rPr>
        <w:t xml:space="preserve">1. </w:t>
      </w:r>
      <w:r w:rsidR="00181369">
        <w:rPr>
          <w:lang w:val="cs-CZ"/>
        </w:rPr>
        <w:t>května</w:t>
      </w:r>
      <w:r w:rsidRPr="00C75FEF">
        <w:rPr>
          <w:lang w:val="cs-CZ"/>
        </w:rPr>
        <w:t xml:space="preserve"> 2024</w:t>
      </w:r>
    </w:p>
    <w:p w14:paraId="2A23554C" w14:textId="1BC3A507" w:rsidR="006B207F" w:rsidRDefault="00D254F4" w:rsidP="00E0177E">
      <w:pPr>
        <w:rPr>
          <w:lang w:val="cs-CZ"/>
        </w:rPr>
      </w:pPr>
      <w:hyperlink r:id="rId9">
        <w:r w:rsidR="006B207F" w:rsidRPr="72E4C8AA">
          <w:rPr>
            <w:rStyle w:val="Hypertextovodkaz"/>
            <w:lang w:val="cs-CZ"/>
          </w:rPr>
          <w:t>www.stavoprojekt48.cz</w:t>
        </w:r>
      </w:hyperlink>
    </w:p>
    <w:p w14:paraId="6B4A7B56" w14:textId="532272B6" w:rsidR="00E0177E" w:rsidRPr="00E0177E" w:rsidRDefault="00E0177E" w:rsidP="000F3662">
      <w:pPr>
        <w:pStyle w:val="Nadpis2"/>
      </w:pPr>
      <w:r w:rsidRPr="00E0177E">
        <w:t>Architecture and Central Planning in Czechoslovakia</w:t>
      </w:r>
      <w:r w:rsidR="000F3662">
        <w:br/>
      </w:r>
      <w:r w:rsidRPr="00E0177E">
        <w:t>and Socialist Central Europe, 1945–1958</w:t>
      </w:r>
    </w:p>
    <w:p w14:paraId="236A8496" w14:textId="26FEB7EC" w:rsidR="00E0177E" w:rsidRPr="00E0177E" w:rsidRDefault="00E0177E" w:rsidP="00E0177E">
      <w:r w:rsidRPr="00E0177E">
        <w:t xml:space="preserve">An International Conference, Faculty of Architecture, CTU in Prague, </w:t>
      </w:r>
      <w:r w:rsidR="002F012C" w:rsidRPr="009E4D3D">
        <w:t xml:space="preserve">30 May – </w:t>
      </w:r>
      <w:r w:rsidR="00181369">
        <w:t>3</w:t>
      </w:r>
      <w:r w:rsidR="002F012C" w:rsidRPr="009E4D3D">
        <w:t xml:space="preserve">1 </w:t>
      </w:r>
      <w:r w:rsidR="00181369">
        <w:t>May</w:t>
      </w:r>
      <w:r w:rsidR="002F012C" w:rsidRPr="009E4D3D">
        <w:t xml:space="preserve"> 2024</w:t>
      </w:r>
    </w:p>
    <w:p w14:paraId="77D34552" w14:textId="77777777" w:rsidR="006B207F" w:rsidRDefault="00D254F4" w:rsidP="006B207F">
      <w:pPr>
        <w:rPr>
          <w:lang w:val="cs-CZ"/>
        </w:rPr>
      </w:pPr>
      <w:hyperlink r:id="rId10" w:history="1">
        <w:r w:rsidR="006B207F" w:rsidRPr="00957B97">
          <w:rPr>
            <w:rStyle w:val="Hypertextovodkaz"/>
            <w:lang w:val="cs-CZ"/>
          </w:rPr>
          <w:t>www.stavoprojekt48.cz</w:t>
        </w:r>
      </w:hyperlink>
    </w:p>
    <w:p w14:paraId="3D916064" w14:textId="77777777" w:rsidR="00E44CED" w:rsidRDefault="00E44CED" w:rsidP="00E0177E">
      <w:pPr>
        <w:rPr>
          <w:rFonts w:eastAsia="Segoe UI"/>
          <w:b/>
          <w:sz w:val="28"/>
          <w:szCs w:val="28"/>
          <w:lang w:val="cs-CZ"/>
        </w:rPr>
      </w:pPr>
    </w:p>
    <w:p w14:paraId="71AF530C" w14:textId="40F94CBF" w:rsidR="00E44CED" w:rsidRDefault="00861F34" w:rsidP="00E0177E">
      <w:pPr>
        <w:rPr>
          <w:rFonts w:eastAsia="Segoe UI"/>
          <w:b/>
          <w:sz w:val="28"/>
          <w:szCs w:val="28"/>
          <w:lang w:val="cs-CZ"/>
        </w:rPr>
      </w:pPr>
      <w:r w:rsidRPr="00E44CED">
        <w:rPr>
          <w:rFonts w:eastAsia="Segoe UI"/>
          <w:b/>
          <w:sz w:val="28"/>
          <w:szCs w:val="28"/>
          <w:lang w:val="cs-CZ"/>
        </w:rPr>
        <w:t>Konferenčním jazykem je angličtina.</w:t>
      </w:r>
    </w:p>
    <w:p w14:paraId="2339BEDA" w14:textId="370204AB" w:rsidR="00861F34" w:rsidRPr="00E44CED" w:rsidRDefault="002A4F19" w:rsidP="00E0177E">
      <w:pPr>
        <w:rPr>
          <w:b/>
          <w:sz w:val="28"/>
          <w:szCs w:val="28"/>
        </w:rPr>
      </w:pPr>
      <w:r w:rsidRPr="00E44CED">
        <w:rPr>
          <w:rFonts w:eastAsia="Segoe UI"/>
          <w:b/>
          <w:sz w:val="28"/>
          <w:szCs w:val="28"/>
        </w:rPr>
        <w:t>The official language of the conference is English.</w:t>
      </w:r>
    </w:p>
    <w:p w14:paraId="2085D8B2" w14:textId="74D382EF" w:rsidR="00E0177E" w:rsidRPr="00E0177E" w:rsidRDefault="00E0177E" w:rsidP="000F3662">
      <w:pPr>
        <w:pStyle w:val="Nadpis3"/>
        <w:spacing w:after="0"/>
      </w:pPr>
      <w:r w:rsidRPr="72E4C8AA">
        <w:rPr>
          <w:lang w:val="cs-CZ"/>
        </w:rPr>
        <w:t xml:space="preserve">Prosím, zašlete na </w:t>
      </w:r>
      <w:hyperlink r:id="rId11">
        <w:r w:rsidRPr="72E4C8AA">
          <w:rPr>
            <w:rStyle w:val="Hypertextovodkaz"/>
            <w:lang w:val="cs-CZ"/>
          </w:rPr>
          <w:t>stavoprojekt@fa.cvut.cz</w:t>
        </w:r>
      </w:hyperlink>
      <w:r w:rsidRPr="72E4C8AA">
        <w:rPr>
          <w:lang w:val="cs-CZ"/>
        </w:rPr>
        <w:t xml:space="preserve"> nejpozději</w:t>
      </w:r>
      <w:r>
        <w:t xml:space="preserve"> do </w:t>
      </w:r>
      <w:r w:rsidR="00181369">
        <w:t>29</w:t>
      </w:r>
      <w:r w:rsidRPr="007E7927">
        <w:t xml:space="preserve">. </w:t>
      </w:r>
      <w:r w:rsidR="00861F34" w:rsidRPr="007E7927">
        <w:t>5</w:t>
      </w:r>
      <w:r w:rsidRPr="007E7927">
        <w:t xml:space="preserve">. </w:t>
      </w:r>
      <w:r w:rsidR="006B207F" w:rsidRPr="007E7927">
        <w:t>2024</w:t>
      </w:r>
    </w:p>
    <w:p w14:paraId="49D6E57A" w14:textId="7E71215A" w:rsidR="00E0177E" w:rsidRPr="00E0177E" w:rsidRDefault="00E0177E" w:rsidP="000F3662">
      <w:pPr>
        <w:pStyle w:val="Nadpis3"/>
        <w:spacing w:before="0"/>
      </w:pPr>
      <w:r>
        <w:t xml:space="preserve">Please send to </w:t>
      </w:r>
      <w:hyperlink r:id="rId12">
        <w:r w:rsidR="000D5885" w:rsidRPr="72E4C8AA">
          <w:rPr>
            <w:rStyle w:val="Hypertextovodkaz"/>
          </w:rPr>
          <w:t>stavoprojekt@fa.cvut.cz</w:t>
        </w:r>
      </w:hyperlink>
      <w:r w:rsidR="000D5885">
        <w:t xml:space="preserve"> </w:t>
      </w:r>
      <w:r>
        <w:t xml:space="preserve">no later than </w:t>
      </w:r>
      <w:r w:rsidR="00181369">
        <w:t>29</w:t>
      </w:r>
      <w:r w:rsidRPr="007E7927">
        <w:t xml:space="preserve">. </w:t>
      </w:r>
      <w:r w:rsidR="00861F34" w:rsidRPr="007E7927">
        <w:t>5</w:t>
      </w:r>
      <w:r w:rsidRPr="007E7927">
        <w:t xml:space="preserve">. </w:t>
      </w:r>
      <w:r w:rsidR="006B207F" w:rsidRPr="007E7927">
        <w:t>2024</w:t>
      </w:r>
    </w:p>
    <w:p w14:paraId="10E875AE" w14:textId="77777777" w:rsidR="00E0177E" w:rsidRPr="00E0177E" w:rsidRDefault="00E0177E" w:rsidP="00E0177E">
      <w:bookmarkStart w:id="0" w:name="_GoBack"/>
      <w:bookmarkEnd w:id="0"/>
    </w:p>
    <w:p w14:paraId="638F03AD" w14:textId="77777777" w:rsidR="00E0177E" w:rsidRPr="00E0177E" w:rsidRDefault="00E0177E" w:rsidP="00E0177E">
      <w:r w:rsidRPr="00C75FEF">
        <w:rPr>
          <w:lang w:val="cs-CZ"/>
        </w:rPr>
        <w:t>Příjmení a jméno /</w:t>
      </w:r>
      <w:r w:rsidRPr="00E0177E">
        <w:t xml:space="preserve"> Name and surname:</w:t>
      </w:r>
    </w:p>
    <w:p w14:paraId="008CFF42" w14:textId="77777777" w:rsidR="00E0177E" w:rsidRPr="00E0177E" w:rsidRDefault="00E0177E" w:rsidP="00E0177E">
      <w:r w:rsidRPr="00C75FEF">
        <w:rPr>
          <w:lang w:val="cs-CZ"/>
        </w:rPr>
        <w:t>Akademický titul /</w:t>
      </w:r>
      <w:r w:rsidRPr="00E0177E">
        <w:t xml:space="preserve"> Academic degree:</w:t>
      </w:r>
    </w:p>
    <w:p w14:paraId="3C2940AC" w14:textId="77777777" w:rsidR="00E0177E" w:rsidRPr="00E0177E" w:rsidRDefault="00E0177E" w:rsidP="00E0177E">
      <w:r w:rsidRPr="00C75FEF">
        <w:rPr>
          <w:lang w:val="cs-CZ"/>
        </w:rPr>
        <w:t>Instituce /</w:t>
      </w:r>
      <w:r w:rsidRPr="00E0177E">
        <w:t xml:space="preserve"> Institution:</w:t>
      </w:r>
    </w:p>
    <w:p w14:paraId="23BB7658" w14:textId="36B8A39E" w:rsidR="00E0177E" w:rsidRPr="00E0177E" w:rsidRDefault="00E0177E" w:rsidP="00E0177E">
      <w:r w:rsidRPr="72E4C8AA">
        <w:rPr>
          <w:lang w:val="cs-CZ"/>
        </w:rPr>
        <w:t>Stát /</w:t>
      </w:r>
      <w:r>
        <w:t xml:space="preserve"> Country:</w:t>
      </w:r>
    </w:p>
    <w:p w14:paraId="69B7CCE8" w14:textId="77777777" w:rsidR="00E0177E" w:rsidRPr="00E0177E" w:rsidRDefault="00E0177E" w:rsidP="00E0177E">
      <w:r w:rsidRPr="00E0177E">
        <w:t>E-mail:</w:t>
      </w:r>
    </w:p>
    <w:p w14:paraId="770FE2A6" w14:textId="4F96C528" w:rsidR="00E0177E" w:rsidRDefault="00E0177E" w:rsidP="00E0177E">
      <w:r w:rsidRPr="72E4C8AA">
        <w:rPr>
          <w:lang w:val="cs-CZ"/>
        </w:rPr>
        <w:t>Telefon /</w:t>
      </w:r>
      <w:r>
        <w:t xml:space="preserve"> Phone:</w:t>
      </w:r>
    </w:p>
    <w:p w14:paraId="661678E1" w14:textId="77777777" w:rsidR="00181369" w:rsidRPr="00E0177E" w:rsidRDefault="00181369" w:rsidP="00E0177E"/>
    <w:p w14:paraId="6AADDD51" w14:textId="43D533DA" w:rsidR="00E0177E" w:rsidRPr="00E44CED" w:rsidRDefault="00E0177E" w:rsidP="00E0177E">
      <w:pPr>
        <w:rPr>
          <w:sz w:val="20"/>
          <w:szCs w:val="20"/>
        </w:rPr>
      </w:pPr>
      <w:r w:rsidRPr="00E44CED">
        <w:rPr>
          <w:sz w:val="20"/>
          <w:szCs w:val="20"/>
          <w:lang w:val="cs-CZ"/>
        </w:rPr>
        <w:t>V souladu se zákonem čís. 110/2019 Sb., v platném znění, o zpracování osobních údajů, souhlasím</w:t>
      </w:r>
      <w:r w:rsidR="00E44CED">
        <w:rPr>
          <w:sz w:val="20"/>
          <w:szCs w:val="20"/>
          <w:lang w:val="cs-CZ"/>
        </w:rPr>
        <w:t xml:space="preserve"> </w:t>
      </w:r>
      <w:r w:rsidRPr="00E44CED">
        <w:rPr>
          <w:sz w:val="20"/>
          <w:szCs w:val="20"/>
          <w:lang w:val="cs-CZ"/>
        </w:rPr>
        <w:t>s využitím svých osobních údajů pro účely organizování konference. /</w:t>
      </w:r>
      <w:r w:rsidR="00E44CED">
        <w:rPr>
          <w:sz w:val="20"/>
          <w:szCs w:val="20"/>
          <w:lang w:val="cs-CZ"/>
        </w:rPr>
        <w:t xml:space="preserve"> </w:t>
      </w:r>
      <w:r w:rsidRPr="00E44CED">
        <w:rPr>
          <w:sz w:val="20"/>
          <w:szCs w:val="20"/>
        </w:rPr>
        <w:t>In</w:t>
      </w:r>
      <w:r w:rsidR="000D5885" w:rsidRPr="00E44CED">
        <w:rPr>
          <w:sz w:val="20"/>
          <w:szCs w:val="20"/>
        </w:rPr>
        <w:t> </w:t>
      </w:r>
      <w:r w:rsidRPr="00E44CED">
        <w:rPr>
          <w:sz w:val="20"/>
          <w:szCs w:val="20"/>
        </w:rPr>
        <w:t>accordance with Act No. 110/2019 Coll., as amended, on the processing of personal data, I</w:t>
      </w:r>
      <w:r w:rsidR="00E44CED">
        <w:rPr>
          <w:sz w:val="20"/>
          <w:szCs w:val="20"/>
        </w:rPr>
        <w:t xml:space="preserve"> </w:t>
      </w:r>
      <w:r w:rsidRPr="00E44CED">
        <w:rPr>
          <w:sz w:val="20"/>
          <w:szCs w:val="20"/>
        </w:rPr>
        <w:t>agree with the use of my</w:t>
      </w:r>
      <w:r w:rsidR="00E44CED">
        <w:rPr>
          <w:sz w:val="20"/>
          <w:szCs w:val="20"/>
        </w:rPr>
        <w:t xml:space="preserve"> </w:t>
      </w:r>
      <w:r w:rsidRPr="00E44CED">
        <w:rPr>
          <w:sz w:val="20"/>
          <w:szCs w:val="20"/>
        </w:rPr>
        <w:t>personal data for the purpose of the organisation of the conference.</w:t>
      </w:r>
    </w:p>
    <w:p w14:paraId="2B1066C9" w14:textId="77777777" w:rsidR="00E0177E" w:rsidRPr="00E44CED" w:rsidRDefault="00E0177E" w:rsidP="00E0177E">
      <w:pPr>
        <w:rPr>
          <w:sz w:val="20"/>
          <w:szCs w:val="20"/>
        </w:rPr>
      </w:pPr>
    </w:p>
    <w:p w14:paraId="5C10265B" w14:textId="42D26C50" w:rsidR="00E0177E" w:rsidRPr="00E44CED" w:rsidRDefault="00E0177E" w:rsidP="00E0177E">
      <w:pPr>
        <w:rPr>
          <w:sz w:val="20"/>
          <w:szCs w:val="20"/>
        </w:rPr>
      </w:pPr>
      <w:r w:rsidRPr="00E44CED">
        <w:rPr>
          <w:sz w:val="20"/>
          <w:szCs w:val="20"/>
          <w:lang w:val="cs-CZ"/>
        </w:rPr>
        <w:t>Dne /</w:t>
      </w:r>
      <w:r w:rsidRPr="00E44CED">
        <w:rPr>
          <w:sz w:val="20"/>
          <w:szCs w:val="20"/>
        </w:rPr>
        <w:t xml:space="preserve"> Date:</w:t>
      </w:r>
    </w:p>
    <w:p w14:paraId="275D19B3" w14:textId="523FC7C6" w:rsidR="00E0177E" w:rsidRPr="00E44CED" w:rsidRDefault="4104FB6F" w:rsidP="00E44CED">
      <w:pPr>
        <w:rPr>
          <w:b/>
          <w:bCs/>
          <w:sz w:val="20"/>
          <w:szCs w:val="20"/>
        </w:rPr>
      </w:pPr>
      <w:r w:rsidRPr="00E44CED">
        <w:rPr>
          <w:rFonts w:eastAsia="Segoe UI"/>
          <w:color w:val="000000" w:themeColor="text1"/>
          <w:sz w:val="20"/>
          <w:szCs w:val="20"/>
          <w:lang w:val="cs-CZ"/>
        </w:rPr>
        <w:t>Podpis /</w:t>
      </w:r>
      <w:r w:rsidRPr="00E44CED">
        <w:rPr>
          <w:rFonts w:eastAsia="Segoe UI"/>
          <w:color w:val="000000" w:themeColor="text1"/>
          <w:sz w:val="20"/>
          <w:szCs w:val="20"/>
        </w:rPr>
        <w:t xml:space="preserve"> Signature: </w:t>
      </w:r>
      <w:r w:rsidRPr="00E44CED">
        <w:rPr>
          <w:rFonts w:eastAsia="Segoe UI"/>
          <w:sz w:val="20"/>
          <w:szCs w:val="20"/>
        </w:rPr>
        <w:t xml:space="preserve"> </w:t>
      </w:r>
    </w:p>
    <w:sectPr w:rsidR="00E0177E" w:rsidRPr="00E44CED" w:rsidSect="00837B05">
      <w:headerReference w:type="default" r:id="rId13"/>
      <w:pgSz w:w="11906" w:h="16838"/>
      <w:pgMar w:top="3119" w:right="1440" w:bottom="1440" w:left="1440" w:header="708" w:footer="708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269B7C" w16cex:dateUtc="2024-02-22T15:46:00Z"/>
  <w16cex:commentExtensible w16cex:durableId="6DC9B89D" w16cex:dateUtc="2024-02-22T15:34:00Z"/>
  <w16cex:commentExtensible w16cex:durableId="129B953F" w16cex:dateUtc="2024-02-22T15:44:00Z"/>
  <w16cex:commentExtensible w16cex:durableId="4EFB68C4" w16cex:dateUtc="2024-02-22T15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8654" w14:textId="77777777" w:rsidR="00D254F4" w:rsidRDefault="00D254F4" w:rsidP="009E4D3D">
      <w:r>
        <w:separator/>
      </w:r>
    </w:p>
  </w:endnote>
  <w:endnote w:type="continuationSeparator" w:id="0">
    <w:p w14:paraId="038C9089" w14:textId="77777777" w:rsidR="00D254F4" w:rsidRDefault="00D254F4" w:rsidP="009E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E945E" w14:textId="77777777" w:rsidR="00D254F4" w:rsidRDefault="00D254F4" w:rsidP="009E4D3D">
      <w:r>
        <w:separator/>
      </w:r>
    </w:p>
  </w:footnote>
  <w:footnote w:type="continuationSeparator" w:id="0">
    <w:p w14:paraId="41DA835C" w14:textId="77777777" w:rsidR="00D254F4" w:rsidRDefault="00D254F4" w:rsidP="009E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F4F1" w14:textId="2A301F17" w:rsidR="00A41E35" w:rsidRDefault="00AB11AB">
    <w:pPr>
      <w:pStyle w:val="Zhlav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132580A9" wp14:editId="6EE2C214">
          <wp:simplePos x="0" y="0"/>
          <wp:positionH relativeFrom="column">
            <wp:posOffset>2516701</wp:posOffset>
          </wp:positionH>
          <wp:positionV relativeFrom="paragraph">
            <wp:posOffset>261131</wp:posOffset>
          </wp:positionV>
          <wp:extent cx="3270739" cy="991848"/>
          <wp:effectExtent l="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_c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739" cy="99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E35"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1CEB097B" wp14:editId="2D7E42FC">
          <wp:simplePos x="0" y="0"/>
          <wp:positionH relativeFrom="page">
            <wp:posOffset>1</wp:posOffset>
          </wp:positionH>
          <wp:positionV relativeFrom="paragraph">
            <wp:posOffset>-383149</wp:posOffset>
          </wp:positionV>
          <wp:extent cx="3587262" cy="1062506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voprojekt-grid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2" r="52578"/>
                  <a:stretch/>
                </pic:blipFill>
                <pic:spPr bwMode="auto">
                  <a:xfrm>
                    <a:off x="0" y="0"/>
                    <a:ext cx="3587431" cy="106255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CB77"/>
    <w:multiLevelType w:val="hybridMultilevel"/>
    <w:tmpl w:val="FFFFFFFF"/>
    <w:lvl w:ilvl="0" w:tplc="4FA26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00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01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4B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29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6D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67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03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CD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45BD"/>
    <w:multiLevelType w:val="hybridMultilevel"/>
    <w:tmpl w:val="5498B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5AE"/>
    <w:multiLevelType w:val="hybridMultilevel"/>
    <w:tmpl w:val="C6F41AF0"/>
    <w:lvl w:ilvl="0" w:tplc="19E02168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5411"/>
    <w:multiLevelType w:val="hybridMultilevel"/>
    <w:tmpl w:val="FBBCE8A2"/>
    <w:lvl w:ilvl="0" w:tplc="19E02168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F0B9"/>
    <w:multiLevelType w:val="hybridMultilevel"/>
    <w:tmpl w:val="FFFFFFFF"/>
    <w:lvl w:ilvl="0" w:tplc="206C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44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04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66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C0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86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6B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AD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27B6"/>
    <w:multiLevelType w:val="hybridMultilevel"/>
    <w:tmpl w:val="4DCCD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E44"/>
    <w:multiLevelType w:val="hybridMultilevel"/>
    <w:tmpl w:val="797606C2"/>
    <w:lvl w:ilvl="0" w:tplc="19E02168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E2EA6"/>
    <w:multiLevelType w:val="hybridMultilevel"/>
    <w:tmpl w:val="B78AB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F4DFE"/>
    <w:multiLevelType w:val="hybridMultilevel"/>
    <w:tmpl w:val="A022C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515E7"/>
    <w:multiLevelType w:val="hybridMultilevel"/>
    <w:tmpl w:val="E086F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0127"/>
    <w:multiLevelType w:val="hybridMultilevel"/>
    <w:tmpl w:val="D8C8E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59"/>
    <w:rsid w:val="00083EEB"/>
    <w:rsid w:val="000D5885"/>
    <w:rsid w:val="000F31BE"/>
    <w:rsid w:val="000F3662"/>
    <w:rsid w:val="00105F23"/>
    <w:rsid w:val="00171F49"/>
    <w:rsid w:val="00181369"/>
    <w:rsid w:val="002051D7"/>
    <w:rsid w:val="002251E0"/>
    <w:rsid w:val="002A4F19"/>
    <w:rsid w:val="002F012C"/>
    <w:rsid w:val="002F4076"/>
    <w:rsid w:val="00390900"/>
    <w:rsid w:val="003D148A"/>
    <w:rsid w:val="003E1F3B"/>
    <w:rsid w:val="00431B2F"/>
    <w:rsid w:val="005C1EA1"/>
    <w:rsid w:val="005C75AF"/>
    <w:rsid w:val="005D2617"/>
    <w:rsid w:val="00602DF4"/>
    <w:rsid w:val="00624771"/>
    <w:rsid w:val="006670E8"/>
    <w:rsid w:val="00667759"/>
    <w:rsid w:val="006B207F"/>
    <w:rsid w:val="007044AB"/>
    <w:rsid w:val="007C6295"/>
    <w:rsid w:val="007C63F2"/>
    <w:rsid w:val="007D2B84"/>
    <w:rsid w:val="007E7927"/>
    <w:rsid w:val="00837B05"/>
    <w:rsid w:val="00857DD4"/>
    <w:rsid w:val="00861F34"/>
    <w:rsid w:val="00967473"/>
    <w:rsid w:val="00973E1B"/>
    <w:rsid w:val="009E4D3D"/>
    <w:rsid w:val="00A41E35"/>
    <w:rsid w:val="00A979DD"/>
    <w:rsid w:val="00AB11AB"/>
    <w:rsid w:val="00AD065E"/>
    <w:rsid w:val="00AE460C"/>
    <w:rsid w:val="00B6197C"/>
    <w:rsid w:val="00BB2280"/>
    <w:rsid w:val="00C75FEF"/>
    <w:rsid w:val="00CA7991"/>
    <w:rsid w:val="00CD6D48"/>
    <w:rsid w:val="00D254F4"/>
    <w:rsid w:val="00DE082E"/>
    <w:rsid w:val="00DF431F"/>
    <w:rsid w:val="00E0177E"/>
    <w:rsid w:val="00E1545E"/>
    <w:rsid w:val="00E44CED"/>
    <w:rsid w:val="00F7668B"/>
    <w:rsid w:val="01390D45"/>
    <w:rsid w:val="026C9137"/>
    <w:rsid w:val="063A7ABD"/>
    <w:rsid w:val="06A75F16"/>
    <w:rsid w:val="074CDCCE"/>
    <w:rsid w:val="08E8AD2F"/>
    <w:rsid w:val="0997BAEB"/>
    <w:rsid w:val="0A4C2F97"/>
    <w:rsid w:val="0BCF8A9F"/>
    <w:rsid w:val="0D2F9D7A"/>
    <w:rsid w:val="0D8E3C9B"/>
    <w:rsid w:val="0DA59682"/>
    <w:rsid w:val="0EFD1D69"/>
    <w:rsid w:val="13144838"/>
    <w:rsid w:val="15EA37C1"/>
    <w:rsid w:val="16C26283"/>
    <w:rsid w:val="170B641F"/>
    <w:rsid w:val="180BB050"/>
    <w:rsid w:val="19DBFB45"/>
    <w:rsid w:val="1D139C07"/>
    <w:rsid w:val="1D28F8E7"/>
    <w:rsid w:val="1EAF6C68"/>
    <w:rsid w:val="1FE17500"/>
    <w:rsid w:val="2055278C"/>
    <w:rsid w:val="21E70D2A"/>
    <w:rsid w:val="2349952B"/>
    <w:rsid w:val="26B7EE97"/>
    <w:rsid w:val="2755C9B0"/>
    <w:rsid w:val="2853BEF8"/>
    <w:rsid w:val="2A90853E"/>
    <w:rsid w:val="2B8B5FBA"/>
    <w:rsid w:val="2DE2A515"/>
    <w:rsid w:val="2E6C046D"/>
    <w:rsid w:val="305ED0DD"/>
    <w:rsid w:val="31095986"/>
    <w:rsid w:val="35AD0708"/>
    <w:rsid w:val="3633544F"/>
    <w:rsid w:val="376FEFEA"/>
    <w:rsid w:val="37A8ACF7"/>
    <w:rsid w:val="37C94E5B"/>
    <w:rsid w:val="384FF117"/>
    <w:rsid w:val="393D6FD9"/>
    <w:rsid w:val="39470D0E"/>
    <w:rsid w:val="3B712311"/>
    <w:rsid w:val="3C869B56"/>
    <w:rsid w:val="408F0267"/>
    <w:rsid w:val="40F7F2C4"/>
    <w:rsid w:val="4104FB6F"/>
    <w:rsid w:val="415A0C79"/>
    <w:rsid w:val="4439EE43"/>
    <w:rsid w:val="44A6AF48"/>
    <w:rsid w:val="462D7D9C"/>
    <w:rsid w:val="47673448"/>
    <w:rsid w:val="47BED0C1"/>
    <w:rsid w:val="49651E5E"/>
    <w:rsid w:val="4A75D3F5"/>
    <w:rsid w:val="4B884F3D"/>
    <w:rsid w:val="4C7B09CE"/>
    <w:rsid w:val="4DF04954"/>
    <w:rsid w:val="4E14209A"/>
    <w:rsid w:val="511F8C43"/>
    <w:rsid w:val="516DA08D"/>
    <w:rsid w:val="52248A17"/>
    <w:rsid w:val="5253DC88"/>
    <w:rsid w:val="52E791BD"/>
    <w:rsid w:val="530970EE"/>
    <w:rsid w:val="556747B4"/>
    <w:rsid w:val="56653D30"/>
    <w:rsid w:val="569D6026"/>
    <w:rsid w:val="56BB3055"/>
    <w:rsid w:val="586FE7C2"/>
    <w:rsid w:val="592115F9"/>
    <w:rsid w:val="59406479"/>
    <w:rsid w:val="5ABCE65A"/>
    <w:rsid w:val="5B1482D3"/>
    <w:rsid w:val="5DF52786"/>
    <w:rsid w:val="5FE7F3F6"/>
    <w:rsid w:val="6247C646"/>
    <w:rsid w:val="62AECFE2"/>
    <w:rsid w:val="64A1736E"/>
    <w:rsid w:val="655773CD"/>
    <w:rsid w:val="66AEA0C8"/>
    <w:rsid w:val="671B3769"/>
    <w:rsid w:val="671CAD94"/>
    <w:rsid w:val="68955278"/>
    <w:rsid w:val="68B707CA"/>
    <w:rsid w:val="6B10B4F2"/>
    <w:rsid w:val="6CC36BDA"/>
    <w:rsid w:val="6CD47A83"/>
    <w:rsid w:val="6D7F3263"/>
    <w:rsid w:val="6E498897"/>
    <w:rsid w:val="6EB15001"/>
    <w:rsid w:val="6EB5D8D4"/>
    <w:rsid w:val="6F0493FC"/>
    <w:rsid w:val="6F35CB45"/>
    <w:rsid w:val="6F3DCEDA"/>
    <w:rsid w:val="6FB08533"/>
    <w:rsid w:val="72E4C8AA"/>
    <w:rsid w:val="72EC2FB2"/>
    <w:rsid w:val="735E9F7E"/>
    <w:rsid w:val="7494EAA9"/>
    <w:rsid w:val="751CF06D"/>
    <w:rsid w:val="75478056"/>
    <w:rsid w:val="76171B97"/>
    <w:rsid w:val="776C5C02"/>
    <w:rsid w:val="780704D7"/>
    <w:rsid w:val="781C4143"/>
    <w:rsid w:val="788CC82C"/>
    <w:rsid w:val="7A65A2F1"/>
    <w:rsid w:val="7AD276E0"/>
    <w:rsid w:val="7C023CA0"/>
    <w:rsid w:val="7C96C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CFB76"/>
  <w15:docId w15:val="{91B6A6FB-EB86-4676-B092-CEC9D84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662"/>
    <w:pPr>
      <w:spacing w:after="0" w:line="288" w:lineRule="auto"/>
    </w:pPr>
    <w:rPr>
      <w:rFonts w:ascii="Segoe UI" w:hAnsi="Segoe UI" w:cs="Segoe UI"/>
    </w:rPr>
  </w:style>
  <w:style w:type="paragraph" w:styleId="Nadpis1">
    <w:name w:val="heading 1"/>
    <w:basedOn w:val="Normln"/>
    <w:next w:val="Normln"/>
    <w:uiPriority w:val="9"/>
    <w:qFormat/>
    <w:rsid w:val="009E4D3D"/>
    <w:pPr>
      <w:keepNext/>
      <w:keepLines/>
      <w:spacing w:before="480" w:after="120" w:line="720" w:lineRule="exact"/>
      <w:outlineLvl w:val="0"/>
    </w:pPr>
    <w:rPr>
      <w:b/>
      <w:sz w:val="72"/>
      <w:szCs w:val="72"/>
    </w:rPr>
  </w:style>
  <w:style w:type="paragraph" w:styleId="Nadpis2">
    <w:name w:val="heading 2"/>
    <w:basedOn w:val="Normln"/>
    <w:next w:val="Normln"/>
    <w:uiPriority w:val="9"/>
    <w:unhideWhenUsed/>
    <w:qFormat/>
    <w:rsid w:val="009E4D3D"/>
    <w:pPr>
      <w:keepNext/>
      <w:keepLines/>
      <w:spacing w:before="360" w:after="80" w:line="240" w:lineRule="auto"/>
      <w:outlineLvl w:val="1"/>
    </w:pPr>
    <w:rPr>
      <w:bCs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AAF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AA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6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68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66B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B50"/>
  </w:style>
  <w:style w:type="paragraph" w:styleId="Zpat">
    <w:name w:val="footer"/>
    <w:basedOn w:val="Normln"/>
    <w:link w:val="ZpatChar"/>
    <w:uiPriority w:val="99"/>
    <w:unhideWhenUsed/>
    <w:rsid w:val="00266B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B50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01CA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545A5"/>
    <w:pPr>
      <w:spacing w:after="0" w:line="240" w:lineRule="auto"/>
    </w:pPr>
  </w:style>
  <w:style w:type="table" w:styleId="Mkatabulky">
    <w:name w:val="Table Grid"/>
    <w:basedOn w:val="Normlntabulka"/>
    <w:uiPriority w:val="39"/>
    <w:rsid w:val="000F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mailto:stavoprojekt@fa.cvut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voprojekt@fa.cvu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voprojekt48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avoprojekt48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j8r/aagv4g5Wyi9WjeDnWtfISw==">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5F7462-D367-4EAF-B965-1883D4E7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Bruhova, Klara</dc:creator>
  <cp:lastModifiedBy>Petr Vorlík</cp:lastModifiedBy>
  <cp:revision>2</cp:revision>
  <dcterms:created xsi:type="dcterms:W3CDTF">2024-05-21T08:32:00Z</dcterms:created>
  <dcterms:modified xsi:type="dcterms:W3CDTF">2024-05-21T08:32:00Z</dcterms:modified>
</cp:coreProperties>
</file>